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074"/>
      </w:tblGrid>
      <w:tr w:rsidR="008536BA" w:rsidRPr="00917F46" w:rsidTr="008536BA">
        <w:tc>
          <w:tcPr>
            <w:tcW w:w="5211" w:type="dxa"/>
          </w:tcPr>
          <w:p w:rsidR="008536BA" w:rsidRDefault="008536BA" w:rsidP="006A731F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74" w:type="dxa"/>
          </w:tcPr>
          <w:p w:rsidR="008536BA" w:rsidRPr="00917F46" w:rsidRDefault="008536BA" w:rsidP="008536BA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</w:p>
          <w:p w:rsidR="008536BA" w:rsidRPr="00917F46" w:rsidRDefault="008536BA" w:rsidP="008536BA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 постановлению</w:t>
            </w:r>
          </w:p>
          <w:p w:rsidR="008536BA" w:rsidRPr="00917F46" w:rsidRDefault="008536BA" w:rsidP="008536BA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администрации города </w:t>
            </w:r>
          </w:p>
          <w:p w:rsidR="008536BA" w:rsidRPr="00917F46" w:rsidRDefault="008536BA" w:rsidP="008536BA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 ____________№________</w:t>
            </w:r>
          </w:p>
          <w:p w:rsidR="008536BA" w:rsidRPr="00917F46" w:rsidRDefault="008536BA" w:rsidP="008536BA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D2070" w:rsidRPr="00917F46" w:rsidRDefault="003D2070" w:rsidP="006A731F">
      <w:pPr>
        <w:widowControl/>
        <w:suppressAutoHyphens w:val="0"/>
        <w:autoSpaceDE/>
        <w:ind w:firstLine="510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D21C7" w:rsidRPr="00917F46" w:rsidRDefault="004D21C7" w:rsidP="004D21C7">
      <w:pPr>
        <w:suppressAutoHyphens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  <w:r w:rsidRPr="00917F46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ПАСПОРТ</w:t>
      </w:r>
    </w:p>
    <w:p w:rsidR="004D21C7" w:rsidRPr="00917F46" w:rsidRDefault="004D21C7" w:rsidP="004D21C7">
      <w:pPr>
        <w:suppressAutoHyphens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  <w:r w:rsidRPr="00917F46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 xml:space="preserve">муниципальной программы «Формирование современной городской среды города Барнаула» </w:t>
      </w:r>
      <w:r w:rsidR="002B7689" w:rsidRPr="00917F46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 xml:space="preserve">на 2018 – 2025 годы </w:t>
      </w:r>
      <w:r w:rsidRPr="00917F46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 xml:space="preserve">(далее </w:t>
      </w:r>
      <w:r w:rsidR="008536BA" w:rsidRPr="00917F46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–</w:t>
      </w:r>
      <w:r w:rsidRPr="00917F46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 xml:space="preserve"> Программа)</w:t>
      </w:r>
    </w:p>
    <w:p w:rsidR="004D21C7" w:rsidRPr="00917F46" w:rsidRDefault="004D21C7" w:rsidP="004D21C7">
      <w:pPr>
        <w:suppressAutoHyphens w:val="0"/>
        <w:autoSpaceDN w:val="0"/>
        <w:adjustRightInd w:val="0"/>
        <w:ind w:firstLine="720"/>
        <w:jc w:val="both"/>
        <w:rPr>
          <w:rFonts w:eastAsiaTheme="minorEastAsia"/>
          <w:sz w:val="24"/>
          <w:szCs w:val="24"/>
          <w:lang w:eastAsia="ru-RU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5387"/>
      </w:tblGrid>
      <w:tr w:rsidR="004D21C7" w:rsidRPr="00917F46" w:rsidTr="00B831D9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C7" w:rsidRPr="00917F46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t>Ответственный исполнитель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1C7" w:rsidRPr="00917F46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Комитет жилищно</w:t>
            </w:r>
            <w:r w:rsidR="00A56961"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коммунального хозяйства города Барнаула (далее </w:t>
            </w:r>
            <w:r w:rsidR="00844E2F"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–</w:t>
            </w: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комитет)</w:t>
            </w:r>
          </w:p>
        </w:tc>
      </w:tr>
      <w:tr w:rsidR="004D21C7" w:rsidRPr="00917F46" w:rsidTr="00B831D9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C7" w:rsidRPr="00917F46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t>Соисполнители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1C7" w:rsidRPr="00917F46" w:rsidRDefault="004D21C7" w:rsidP="004D21C7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21C7" w:rsidRPr="00917F46" w:rsidTr="00B831D9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C7" w:rsidRPr="00917F46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t>Участники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1C7" w:rsidRPr="00917F46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Комитет по дорожному хозяйству, благоустройству, транспорту и связи города Барнаула (далее </w:t>
            </w:r>
            <w:r w:rsidR="00844E2F"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–</w:t>
            </w: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КДХБТС);</w:t>
            </w:r>
          </w:p>
          <w:p w:rsidR="004D21C7" w:rsidRPr="00917F46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Отдел по развитию туризма </w:t>
            </w:r>
            <w:r w:rsidR="002900F9"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администрации </w:t>
            </w: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города Барнаула (далее </w:t>
            </w:r>
            <w:r w:rsidR="00844E2F"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–</w:t>
            </w: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ОТ);</w:t>
            </w:r>
          </w:p>
          <w:p w:rsidR="004D21C7" w:rsidRPr="00917F46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Управление единого заказчика </w:t>
            </w:r>
            <w:r w:rsidR="000C2BD3"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      </w:t>
            </w: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в сфере капитального строительства города Барнаула (далее </w:t>
            </w:r>
            <w:r w:rsidR="00844E2F"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–</w:t>
            </w: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УЕЗ);</w:t>
            </w:r>
          </w:p>
          <w:p w:rsidR="004D21C7" w:rsidRPr="00917F46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администрация Железнодорожного района города Барнаула (далее</w:t>
            </w:r>
            <w:r w:rsidR="0076272D"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4E2F"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–</w:t>
            </w: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АЖР);</w:t>
            </w:r>
          </w:p>
          <w:p w:rsidR="004D21C7" w:rsidRPr="00917F46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администрация Индустриального района города Барнаула (далее</w:t>
            </w:r>
            <w:r w:rsidR="0076272D"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4E2F"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–</w:t>
            </w: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АИР);</w:t>
            </w:r>
          </w:p>
          <w:p w:rsidR="004D21C7" w:rsidRPr="00917F46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администрация Ленинского района города Барнаула (далее</w:t>
            </w:r>
            <w:r w:rsidR="0076272D"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4E2F"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–</w:t>
            </w: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АЛР);</w:t>
            </w:r>
          </w:p>
          <w:p w:rsidR="004D21C7" w:rsidRPr="00917F46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администрация Октябрьского района города Барнаула (далее</w:t>
            </w:r>
            <w:r w:rsidR="0076272D"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4E2F"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–</w:t>
            </w: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АОР);</w:t>
            </w:r>
          </w:p>
          <w:p w:rsidR="004D21C7" w:rsidRPr="00917F46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администрация Центрального района города Барнаула (далее </w:t>
            </w:r>
            <w:r w:rsidR="00844E2F"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–</w:t>
            </w: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АЦР);</w:t>
            </w:r>
          </w:p>
          <w:p w:rsidR="004D21C7" w:rsidRPr="00917F46" w:rsidRDefault="00BC0D3F" w:rsidP="00BC0D3F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собственники </w:t>
            </w:r>
            <w:r w:rsidR="004D21C7"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помещений в </w:t>
            </w:r>
            <w:r w:rsidR="00844E2F"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многоквартирных</w:t>
            </w:r>
            <w:r w:rsidR="004D21C7"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домах, жи</w:t>
            </w: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лых домов, объектов недвижимого </w:t>
            </w:r>
            <w:r w:rsidR="004D21C7"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имущества</w:t>
            </w:r>
            <w:r w:rsidR="00B831D9"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D21C7"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 земельных участков, предоставленных для их размещения, чьи территории включены</w:t>
            </w:r>
            <w:r w:rsidR="006D6905"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D21C7"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в Программу (далее </w:t>
            </w:r>
            <w:r w:rsidR="00844E2F"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–</w:t>
            </w:r>
            <w:r w:rsidR="004D21C7"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заинтересованные лица)</w:t>
            </w:r>
          </w:p>
        </w:tc>
      </w:tr>
      <w:tr w:rsidR="004D21C7" w:rsidRPr="00917F46" w:rsidTr="00B831D9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C7" w:rsidRPr="00917F46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t>Подпрограммы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1C7" w:rsidRPr="00917F46" w:rsidRDefault="004D21C7" w:rsidP="004D21C7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21C7" w:rsidRPr="00917F46" w:rsidTr="00B831D9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C7" w:rsidRPr="00917F46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t>Программно</w:t>
            </w:r>
            <w:r w:rsidR="00301ED4" w:rsidRPr="00917F46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t>-</w:t>
            </w:r>
            <w:r w:rsidRPr="00917F46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t>целевые инструменты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1C7" w:rsidRPr="00917F46" w:rsidRDefault="004D21C7" w:rsidP="004D21C7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21C7" w:rsidRPr="00917F46" w:rsidTr="00B831D9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C7" w:rsidRPr="00917F46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t>Цель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1C7" w:rsidRPr="00917F46" w:rsidRDefault="004D21C7" w:rsidP="00B831D9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Создание благоприятных условий жизнедеятельности населения города, повышение качества и комфорта городской среды</w:t>
            </w:r>
          </w:p>
        </w:tc>
      </w:tr>
      <w:tr w:rsidR="004D21C7" w:rsidRPr="00917F46" w:rsidTr="00B831D9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C7" w:rsidRPr="00917F46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t>Задачи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1C7" w:rsidRPr="00917F46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Повышение уровня благоустройства дворовых территорий города;</w:t>
            </w:r>
          </w:p>
          <w:p w:rsidR="004D21C7" w:rsidRPr="00917F46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повышение уровня благоустройства общественных территорий города;</w:t>
            </w:r>
          </w:p>
          <w:p w:rsidR="004D21C7" w:rsidRPr="00917F46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повышение уровня благоустройства территорий города, на</w:t>
            </w:r>
            <w:r w:rsidR="000C2BD3"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ходящихся </w:t>
            </w:r>
            <w:r w:rsidR="00B831D9"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            </w:t>
            </w:r>
            <w:r w:rsidR="000C2BD3"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в ведении юридических лиц                                       </w:t>
            </w: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</w:t>
            </w:r>
            <w:r w:rsidR="000C2BD3"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индивидуальных предпринимателей</w:t>
            </w:r>
          </w:p>
        </w:tc>
      </w:tr>
      <w:tr w:rsidR="004D21C7" w:rsidRPr="00917F46" w:rsidTr="00B831D9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C7" w:rsidRPr="00917F46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bookmarkStart w:id="0" w:name="sub_103"/>
            <w:r w:rsidRPr="00917F46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lastRenderedPageBreak/>
              <w:t>Индикаторы Программы</w:t>
            </w:r>
            <w:bookmarkEnd w:id="0"/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6961" w:rsidRPr="00917F46" w:rsidRDefault="00A56961" w:rsidP="00A56961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Среднее значение индекса качества городской среды по городу Барнаулу;</w:t>
            </w:r>
          </w:p>
          <w:p w:rsidR="00A56961" w:rsidRPr="00917F46" w:rsidRDefault="00A56961" w:rsidP="00A56961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доля граждан, принявших участие                        в решении вопросов развития городской среды, от общего количества граждан                 в возрасте от 14 лет, проживающих                        в городе Барнауле;</w:t>
            </w:r>
          </w:p>
          <w:p w:rsidR="00A56961" w:rsidRPr="00917F46" w:rsidRDefault="00A56961" w:rsidP="00A56961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количество благоустроенных дворовых территорий;</w:t>
            </w:r>
          </w:p>
          <w:p w:rsidR="00A56961" w:rsidRPr="00917F46" w:rsidRDefault="00A56961" w:rsidP="00A56961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доля благоустроенных дворовых территорий, от общего числа дворовых территорий города, которые признаны нуждающимися в благоустройстве;</w:t>
            </w:r>
          </w:p>
          <w:p w:rsidR="00A56961" w:rsidRPr="00917F46" w:rsidRDefault="00917F46" w:rsidP="00A56961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количество благоустроенных общественных территорий, в том числе территории работы, на которых выполняются поэтапно</w:t>
            </w:r>
            <w:r w:rsidR="00A56961"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A56961" w:rsidRPr="00917F46" w:rsidRDefault="00A56961" w:rsidP="00A56961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площадь </w:t>
            </w:r>
            <w:r w:rsidR="00917F46"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благоустроенных общественных территорий города, в том числе площадь территорий работы, на которых выполняются поэтапно</w:t>
            </w: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A56961" w:rsidRPr="00917F46" w:rsidRDefault="00A56961" w:rsidP="00A56961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доля благоустроенных общественных территорий города от общего числа общественных территорий города, которые признаны нуждающимися                                          в благоустройстве;</w:t>
            </w:r>
          </w:p>
          <w:p w:rsidR="00A56961" w:rsidRPr="00917F46" w:rsidRDefault="00A56961" w:rsidP="00A56961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площадь территорий города, находящихся в ведении юридических лиц                                     и индивидуальных предпринимателей, благоустроенных в рамках регионального проекта «Формирование комфортной городской среды»</w:t>
            </w:r>
          </w:p>
        </w:tc>
      </w:tr>
      <w:tr w:rsidR="004D21C7" w:rsidRPr="00917F46" w:rsidTr="00B831D9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C7" w:rsidRPr="00917F46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bookmarkStart w:id="1" w:name="sub_104"/>
            <w:r w:rsidRPr="00917F46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t>Сроки и этапы реализации Программы</w:t>
            </w:r>
            <w:bookmarkEnd w:id="1"/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1C7" w:rsidRPr="00917F46" w:rsidRDefault="004D21C7" w:rsidP="004D21C7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2018</w:t>
            </w:r>
            <w:r w:rsidR="00844E2F"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–</w:t>
            </w: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</w:t>
            </w:r>
            <w:r w:rsidR="008D0FDD"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</w:t>
            </w: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4D21C7" w:rsidRPr="00917F46" w:rsidTr="00B831D9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C7" w:rsidRPr="00917F46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bookmarkStart w:id="2" w:name="sub_110"/>
            <w:r w:rsidRPr="00917F46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t>Объемы финансирования Программы</w:t>
            </w:r>
            <w:bookmarkEnd w:id="2"/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6AAB" w:rsidRPr="00917F46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Программы за счет всех источников в 2018 – </w:t>
            </w: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br/>
              <w:t xml:space="preserve">2025 годах составляет 2 517 </w:t>
            </w:r>
            <w:r w:rsidR="00D76629"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</w:t>
            </w: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57,</w:t>
            </w:r>
            <w:r w:rsidR="001E47CF"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</w:t>
            </w: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тыс. рублей, том числе по годам:</w:t>
            </w:r>
          </w:p>
          <w:p w:rsidR="00BD6AAB" w:rsidRPr="00917F46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2018 год – 231 001,8 тыс. рублей;</w:t>
            </w:r>
          </w:p>
          <w:p w:rsidR="00BD6AAB" w:rsidRPr="00917F46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2019 год – 309 475,9 тыс. рублей;</w:t>
            </w:r>
          </w:p>
          <w:p w:rsidR="00BD6AAB" w:rsidRPr="00917F46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2020 год – 269 743,9 тыс. рублей;</w:t>
            </w:r>
          </w:p>
          <w:p w:rsidR="00BD6AAB" w:rsidRPr="00917F46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2021 год – 403 956,2 тыс. рублей;</w:t>
            </w:r>
          </w:p>
          <w:p w:rsidR="00BD6AAB" w:rsidRPr="00917F46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2022 год – 486 718,</w:t>
            </w:r>
            <w:r w:rsidR="001E47CF"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BD6AAB" w:rsidRPr="00917F46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2023 год – 482 769,</w:t>
            </w:r>
            <w:r w:rsidR="00BE4A78"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BD6AAB" w:rsidRPr="00917F46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2024 год – 308 176,7 тыс. рублей,</w:t>
            </w:r>
          </w:p>
          <w:p w:rsidR="00BD6AAB" w:rsidRPr="00917F46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2025 год – 26 115,6 тыс. рублей,</w:t>
            </w:r>
          </w:p>
          <w:p w:rsidR="00BD6AAB" w:rsidRPr="00917F46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в том числе: </w:t>
            </w:r>
          </w:p>
          <w:p w:rsidR="00BD6AAB" w:rsidRPr="00917F46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за счет средств федерального бюджета – </w:t>
            </w: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br/>
              <w:t>1 563 049,3* тыс. рублей, в том числе по годам:</w:t>
            </w:r>
          </w:p>
          <w:p w:rsidR="00BD6AAB" w:rsidRPr="00917F46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2018 год – 200 942,8 тыс. рублей;</w:t>
            </w:r>
          </w:p>
          <w:p w:rsidR="00BD6AAB" w:rsidRPr="00917F46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2019 год – 290 070,0 тыс. рублей;</w:t>
            </w:r>
          </w:p>
          <w:p w:rsidR="00BD6AAB" w:rsidRPr="00917F46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2020 год – 135 336,7 тыс. рублей;</w:t>
            </w:r>
          </w:p>
          <w:p w:rsidR="00BD6AAB" w:rsidRPr="00917F46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2021 год – 216 810,0 тыс. рублей;</w:t>
            </w:r>
          </w:p>
          <w:p w:rsidR="00BD6AAB" w:rsidRPr="00917F46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2022 год – 224 236,0 тыс. рублей;</w:t>
            </w:r>
          </w:p>
          <w:p w:rsidR="00BD6AAB" w:rsidRPr="00917F46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2023 год – 235 129,7* тыс. рублей;</w:t>
            </w:r>
          </w:p>
          <w:p w:rsidR="00BD6AAB" w:rsidRPr="00917F46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2024 год – 260 524,1* тыс. рублей,</w:t>
            </w:r>
          </w:p>
          <w:p w:rsidR="00BD6AAB" w:rsidRPr="00917F46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2025 год – 0*тыс. рублей,</w:t>
            </w:r>
          </w:p>
          <w:p w:rsidR="00BD6AAB" w:rsidRPr="00917F46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за счет средств краевого бюджета – </w:t>
            </w: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br/>
              <w:t>526 638,</w:t>
            </w:r>
            <w:r w:rsidR="001E47CF"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</w:t>
            </w: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* тыс. рублей, в том числе по годам:</w:t>
            </w:r>
          </w:p>
          <w:p w:rsidR="00BD6AAB" w:rsidRPr="00917F46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2018 год – 15 124,7 тыс. рублей;</w:t>
            </w:r>
          </w:p>
          <w:p w:rsidR="00BD6AAB" w:rsidRPr="00917F46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2019 год – 2 930,0 тыс. рублей;</w:t>
            </w:r>
          </w:p>
          <w:p w:rsidR="00BD6AAB" w:rsidRPr="00917F46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2020 год – 102 615,3 тыс. рублей;</w:t>
            </w:r>
          </w:p>
          <w:p w:rsidR="00BD6AAB" w:rsidRPr="00917F46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2021 год – 103 968,4 тыс. рублей;</w:t>
            </w:r>
          </w:p>
          <w:p w:rsidR="00BD6AAB" w:rsidRPr="00917F46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2022 год – 153 193,</w:t>
            </w:r>
            <w:r w:rsidR="001E47CF"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</w:t>
            </w: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BD6AAB" w:rsidRPr="00917F46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2023 год – 146 175,0* тыс. рублей;</w:t>
            </w:r>
          </w:p>
          <w:p w:rsidR="00BD6AAB" w:rsidRPr="00917F46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2024 год – 2 631,6 тыс. рублей,</w:t>
            </w:r>
          </w:p>
          <w:p w:rsidR="00BD6AAB" w:rsidRPr="00917F46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2025 год – 0 тыс. рублей,</w:t>
            </w:r>
          </w:p>
          <w:p w:rsidR="00BD6AAB" w:rsidRPr="00917F46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за счет средств бюджета города – </w:t>
            </w: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br/>
              <w:t>341 967,2 тыс. рублей, в том числе по годам:</w:t>
            </w:r>
          </w:p>
          <w:p w:rsidR="00BD6AAB" w:rsidRPr="00917F46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2018 год – 11 239,4 тыс. рублей;</w:t>
            </w:r>
          </w:p>
          <w:p w:rsidR="00BD6AAB" w:rsidRPr="00917F46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2019 год – 10 981,8 тыс. рублей;</w:t>
            </w:r>
          </w:p>
          <w:p w:rsidR="00BD6AAB" w:rsidRPr="00917F46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2020 год – 18 147,1 тыс. рублей;</w:t>
            </w:r>
          </w:p>
          <w:p w:rsidR="00BD6AAB" w:rsidRPr="00917F46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2021 год – 75 000,6 тыс. рублей;</w:t>
            </w:r>
          </w:p>
          <w:p w:rsidR="00BD6AAB" w:rsidRPr="00917F46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2022 год – 94 931,7 тыс. рублей;</w:t>
            </w:r>
          </w:p>
          <w:p w:rsidR="00BD6AAB" w:rsidRPr="00917F46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2023 год – 87 819,6 тыс. рублей;</w:t>
            </w:r>
          </w:p>
          <w:p w:rsidR="00BD6AAB" w:rsidRPr="00917F46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2024 год – 31 376,2 тыс. рублей,</w:t>
            </w:r>
          </w:p>
          <w:p w:rsidR="00BD6AAB" w:rsidRPr="00917F46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2025 год – 12 470,8 тыс. рублей,</w:t>
            </w:r>
          </w:p>
          <w:p w:rsidR="00BD6AAB" w:rsidRPr="00917F46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за счет средств внебюджетных источников – 86 302,4 тыс. рублей, в том числе по годам:</w:t>
            </w:r>
          </w:p>
          <w:p w:rsidR="00BD6AAB" w:rsidRPr="00917F46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2018 год – 3 694,9 тыс. рублей;</w:t>
            </w:r>
          </w:p>
          <w:p w:rsidR="00BD6AAB" w:rsidRPr="00917F46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2019 год – 5 494,1</w:t>
            </w:r>
            <w:r w:rsidR="00125ABC"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** </w:t>
            </w: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:rsidR="00BD6AAB" w:rsidRPr="00917F46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2020 год – 13 644,8</w:t>
            </w:r>
            <w:r w:rsidR="00125ABC"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** </w:t>
            </w: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:rsidR="00BD6AAB" w:rsidRPr="00917F46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2021 год – 8 177,2</w:t>
            </w:r>
            <w:r w:rsidR="00125ABC"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** </w:t>
            </w: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:rsidR="00BD6AAB" w:rsidRPr="00917F46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2022 год – 14 357,0</w:t>
            </w:r>
            <w:r w:rsidR="00125ABC"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** </w:t>
            </w: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:rsidR="00BD6AAB" w:rsidRPr="00917F46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2023 год – 13 644,8</w:t>
            </w:r>
            <w:r w:rsidR="00125ABC"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** </w:t>
            </w: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:rsidR="00BD6AAB" w:rsidRPr="00917F46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2024 год – 13 644,8 тыс. рублей</w:t>
            </w:r>
          </w:p>
          <w:p w:rsidR="004D21C7" w:rsidRPr="00917F46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2025 год – 13 644,8 тыс. рублей.</w:t>
            </w:r>
          </w:p>
          <w:p w:rsidR="008B6C9D" w:rsidRPr="00917F46" w:rsidRDefault="008B6C9D" w:rsidP="008B6C9D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Реализация мероприятий Программы является расходным обязательством городского округа - города Барнаула Алтайского края в части финансирования за счет средств бюджета города.</w:t>
            </w:r>
          </w:p>
          <w:p w:rsidR="008B6C9D" w:rsidRPr="00917F46" w:rsidRDefault="008B6C9D" w:rsidP="008B6C9D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Объемы финансирования Программы подлежат ежегодному уточнению в соответствии с решением о бюджете города на очередной финансовый год и на плановый период.</w:t>
            </w:r>
          </w:p>
          <w:p w:rsidR="00F4537D" w:rsidRPr="00917F46" w:rsidRDefault="00F4537D" w:rsidP="00F4537D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* В 2023 - 2025 годах объем средств федерального и краевого бюджетов указан в соответствии с соглашением, заключенным администрацией города с Министерством строительства и жилищно-коммунального хозяйства Алтайского края от 27.01.2023 №01701000-1-2023-016.</w:t>
            </w:r>
          </w:p>
          <w:p w:rsidR="00F4537D" w:rsidRPr="00917F46" w:rsidRDefault="00F4537D" w:rsidP="00F4537D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При доведении бюджетных ассигнований из федерального и краевого бюджетов в 2023 - 2025 годах, при согласии собственников помещений в многоквартирных домах на софинансирование благоустроительных работ из дополнительного перечня работ в 2023 - 2025 годах объемы финансирования подлежат уточнению.</w:t>
            </w:r>
          </w:p>
          <w:p w:rsidR="00125ABC" w:rsidRPr="00917F46" w:rsidRDefault="00125ABC" w:rsidP="00F4537D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** Средства заинтересованных лиц на выполнение дополнительного перечня работ по благоустройству дворовых территорий отражаются в доходах и расходах бюджета города.</w:t>
            </w:r>
          </w:p>
        </w:tc>
      </w:tr>
      <w:tr w:rsidR="004D21C7" w:rsidRPr="00917F46" w:rsidTr="00B831D9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C7" w:rsidRPr="00917F46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bookmarkStart w:id="3" w:name="sub_111"/>
            <w:r w:rsidRPr="00917F46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lastRenderedPageBreak/>
              <w:t>Ожидаемые результаты реализации Программы</w:t>
            </w:r>
            <w:bookmarkEnd w:id="3"/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1C7" w:rsidRPr="00917F46" w:rsidRDefault="004D21C7" w:rsidP="00917F46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Повышение на 30% индекса качества городской среды города Барнаула;</w:t>
            </w:r>
          </w:p>
          <w:p w:rsidR="004D21C7" w:rsidRPr="00917F46" w:rsidRDefault="004D21C7" w:rsidP="00917F46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увеличение до 30% доли граждан, принявших участие в решении вопросов развития городской среды, от общего количества граждан в возрасте от 14 лет, проживающих в городе Барнауле;</w:t>
            </w:r>
          </w:p>
          <w:p w:rsidR="004D21C7" w:rsidRPr="00917F46" w:rsidRDefault="004D21C7" w:rsidP="00917F46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bookmarkStart w:id="4" w:name="sub_1113"/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увеличение количества благоустроенных </w:t>
            </w: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 xml:space="preserve">дворовых территорий до </w:t>
            </w:r>
            <w:r w:rsidR="00826FFB"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2103</w:t>
            </w: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шт.;</w:t>
            </w:r>
            <w:bookmarkEnd w:id="4"/>
          </w:p>
          <w:p w:rsidR="004D21C7" w:rsidRPr="00917F46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увеличение </w:t>
            </w:r>
            <w:r w:rsidR="00917F46"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количества благоустроенных общественных территорий, в том числе территории работы, на которых выполняются поэтапно, </w:t>
            </w: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до </w:t>
            </w:r>
            <w:r w:rsidR="00917F46"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</w:t>
            </w:r>
            <w:r w:rsidR="005B2D9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</w:t>
            </w: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шт.;</w:t>
            </w:r>
          </w:p>
          <w:p w:rsidR="004D21C7" w:rsidRPr="00917F46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увеличение </w:t>
            </w:r>
            <w:r w:rsidR="00917F46"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площади благоустроенных общественных территорий города, в том числе площадь территорий работы, на которых выполняются поэтапно, </w:t>
            </w:r>
            <w:r w:rsidR="00917F46"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br/>
            </w: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до </w:t>
            </w:r>
            <w:r w:rsidR="00917F46"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3242,3</w:t>
            </w: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тыс. кв. м;</w:t>
            </w:r>
          </w:p>
          <w:p w:rsidR="004D21C7" w:rsidRPr="00917F46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доведение до 7</w:t>
            </w:r>
            <w:r w:rsidR="005B2D9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</w:t>
            </w: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</w:t>
            </w:r>
            <w:r w:rsidR="005B2D9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</w:t>
            </w: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% доли </w:t>
            </w:r>
            <w:r w:rsidR="003813AB"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благоустроенных </w:t>
            </w: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общественных территорий города </w:t>
            </w:r>
            <w:r w:rsidR="003813AB"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                       </w:t>
            </w: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от общего числа общественных территорий города, которые признаны нуждающимися в благоустройстве;</w:t>
            </w:r>
          </w:p>
          <w:p w:rsidR="00F33661" w:rsidRPr="00917F46" w:rsidRDefault="004D21C7" w:rsidP="00B831D9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увеличение площади территорий города, находящихся в ведении юридических лиц </w:t>
            </w:r>
            <w:r w:rsidR="000C2BD3"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                    </w:t>
            </w: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и индивидуальных предпринимателей, благоустроенных в рамках регионального проекта </w:t>
            </w:r>
            <w:r w:rsidR="005C0468"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«</w:t>
            </w: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Формиров</w:t>
            </w:r>
            <w:r w:rsidR="005C0468"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ание комфортной городской среды»</w:t>
            </w: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 до 3,0 тыс. кв. м</w:t>
            </w:r>
            <w:r w:rsidR="00917F46"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4D21C7" w:rsidRPr="00917F46" w:rsidRDefault="004D21C7" w:rsidP="004D21C7">
      <w:pPr>
        <w:suppressAutoHyphens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76174" w:rsidRPr="00917F46" w:rsidRDefault="00576174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7DC3" w:rsidRPr="00917F46" w:rsidRDefault="00377DC3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7DC3" w:rsidRPr="00917F46" w:rsidRDefault="00377DC3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7DC3" w:rsidRPr="00917F46" w:rsidRDefault="00377DC3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7DC3" w:rsidRPr="00917F46" w:rsidRDefault="00377DC3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7DC3" w:rsidRPr="00917F46" w:rsidRDefault="00377DC3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7DC3" w:rsidRPr="00917F46" w:rsidRDefault="00377DC3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7DC3" w:rsidRPr="00917F46" w:rsidRDefault="00377DC3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7DC3" w:rsidRPr="00917F46" w:rsidRDefault="00377DC3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7DC3" w:rsidRPr="00917F46" w:rsidRDefault="00377DC3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7DC3" w:rsidRPr="00917F46" w:rsidRDefault="00377DC3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7DC3" w:rsidRPr="00917F46" w:rsidRDefault="00377DC3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7DC3" w:rsidRPr="00917F46" w:rsidRDefault="00377DC3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24552" w:rsidRPr="00917F46" w:rsidRDefault="00224552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24552" w:rsidRPr="00917F46" w:rsidRDefault="00224552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24552" w:rsidRPr="00917F46" w:rsidRDefault="00224552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24552" w:rsidRPr="00917F46" w:rsidRDefault="00224552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C5031" w:rsidRPr="00917F46" w:rsidRDefault="00AC5031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  <w:sectPr w:rsidR="00AC5031" w:rsidRPr="00917F46" w:rsidSect="006D690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pos w:val="beneathText"/>
          </w:footnotePr>
          <w:pgSz w:w="11905" w:h="16837"/>
          <w:pgMar w:top="1134" w:right="851" w:bottom="1134" w:left="1985" w:header="720" w:footer="720" w:gutter="0"/>
          <w:cols w:space="720"/>
          <w:titlePg/>
          <w:docGrid w:linePitch="360"/>
        </w:sectPr>
      </w:pPr>
    </w:p>
    <w:p w:rsidR="00224552" w:rsidRPr="00917F46" w:rsidRDefault="00224552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24552" w:rsidRPr="00917F46" w:rsidRDefault="00224552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24552" w:rsidRPr="00917F46" w:rsidRDefault="00224552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24552" w:rsidRPr="00917F46" w:rsidRDefault="00224552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24552" w:rsidRPr="00917F46" w:rsidRDefault="00224552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24552" w:rsidRPr="00917F46" w:rsidRDefault="00224552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24552" w:rsidRPr="00917F46" w:rsidRDefault="00224552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24552" w:rsidRPr="00917F46" w:rsidRDefault="00224552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24552" w:rsidRPr="00917F46" w:rsidRDefault="00224552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24552" w:rsidRPr="00917F46" w:rsidRDefault="00224552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24552" w:rsidRPr="00917F46" w:rsidRDefault="00224552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24552" w:rsidRPr="00917F46" w:rsidRDefault="00224552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24552" w:rsidRPr="00917F46" w:rsidRDefault="00224552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24552" w:rsidRPr="00917F46" w:rsidRDefault="00224552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24552" w:rsidRPr="00917F46" w:rsidRDefault="00224552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24552" w:rsidRPr="00917F46" w:rsidRDefault="00224552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24552" w:rsidRPr="00917F46" w:rsidRDefault="00224552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24552" w:rsidRPr="00917F46" w:rsidRDefault="00224552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24552" w:rsidRPr="00917F46" w:rsidRDefault="00224552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24552" w:rsidRPr="00917F46" w:rsidRDefault="00224552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24552" w:rsidRPr="00917F46" w:rsidRDefault="00224552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24552" w:rsidRPr="00917F46" w:rsidRDefault="00224552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24552" w:rsidRPr="00917F46" w:rsidRDefault="00224552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24552" w:rsidRPr="00917F46" w:rsidRDefault="00224552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24552" w:rsidRPr="00917F46" w:rsidRDefault="00224552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24552" w:rsidRPr="00917F46" w:rsidRDefault="00224552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24552" w:rsidRPr="00917F46" w:rsidRDefault="00224552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C5031" w:rsidRPr="00917F46" w:rsidRDefault="00AC5031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C5031" w:rsidRPr="00917F46" w:rsidRDefault="00AC5031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C5031" w:rsidRPr="00917F46" w:rsidRDefault="00AC5031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C5031" w:rsidRPr="00917F46" w:rsidRDefault="00AC5031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C5031" w:rsidRPr="00917F46" w:rsidRDefault="00AC5031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C5031" w:rsidRPr="00917F46" w:rsidRDefault="00AC5031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C5031" w:rsidRPr="00917F46" w:rsidRDefault="00AC5031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C5031" w:rsidRPr="00917F46" w:rsidRDefault="00AC5031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C5031" w:rsidRPr="00917F46" w:rsidRDefault="00AC5031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C5031" w:rsidRPr="00917F46" w:rsidRDefault="00AC5031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C5031" w:rsidRPr="00917F46" w:rsidRDefault="00AC5031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C5031" w:rsidRPr="00917F46" w:rsidRDefault="00AC5031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C5031" w:rsidRPr="00917F46" w:rsidRDefault="00AC5031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C5031" w:rsidRPr="00917F46" w:rsidRDefault="00AC5031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C5031" w:rsidRPr="00917F46" w:rsidRDefault="00AC5031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7DC3" w:rsidRPr="00917F46" w:rsidRDefault="00377DC3" w:rsidP="00377DC3">
      <w:pPr>
        <w:widowControl/>
        <w:tabs>
          <w:tab w:val="left" w:pos="993"/>
        </w:tabs>
        <w:suppressAutoHyphens w:val="0"/>
        <w:autoSpaceDE/>
        <w:autoSpaceDN w:val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17F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Председатель комитета </w:t>
      </w:r>
    </w:p>
    <w:p w:rsidR="00377DC3" w:rsidRPr="00917F46" w:rsidRDefault="00377DC3" w:rsidP="00377DC3">
      <w:pPr>
        <w:widowControl/>
        <w:tabs>
          <w:tab w:val="left" w:pos="993"/>
        </w:tabs>
        <w:suppressAutoHyphens w:val="0"/>
        <w:autoSpaceDE/>
        <w:autoSpaceDN w:val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17F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жилищно-коммунального </w:t>
      </w:r>
    </w:p>
    <w:p w:rsidR="00377DC3" w:rsidRPr="004D21C7" w:rsidRDefault="00377DC3" w:rsidP="00AC5031">
      <w:pPr>
        <w:widowControl/>
        <w:tabs>
          <w:tab w:val="left" w:pos="993"/>
        </w:tabs>
        <w:suppressAutoHyphens w:val="0"/>
        <w:autoSpaceDE/>
        <w:autoSpaceDN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7F46">
        <w:rPr>
          <w:rFonts w:ascii="Times New Roman" w:eastAsia="Calibri" w:hAnsi="Times New Roman" w:cs="Times New Roman"/>
          <w:sz w:val="28"/>
          <w:szCs w:val="28"/>
          <w:lang w:eastAsia="ru-RU"/>
        </w:rPr>
        <w:t>хозяйства города Барнаула                                                         Д.А. Ращепкин</w:t>
      </w:r>
    </w:p>
    <w:sectPr w:rsidR="00377DC3" w:rsidRPr="004D21C7" w:rsidSect="00AC5031">
      <w:footnotePr>
        <w:pos w:val="beneathText"/>
      </w:footnotePr>
      <w:pgSz w:w="11905" w:h="16837"/>
      <w:pgMar w:top="1134" w:right="1985" w:bottom="1134" w:left="85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B2CB6" w:rsidRDefault="009B2CB6" w:rsidP="00087ADB">
      <w:r>
        <w:separator/>
      </w:r>
    </w:p>
  </w:endnote>
  <w:endnote w:type="continuationSeparator" w:id="0">
    <w:p w:rsidR="009B2CB6" w:rsidRDefault="009B2CB6" w:rsidP="00087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60657" w:rsidRDefault="00A6065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60657" w:rsidRDefault="00A6065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60657" w:rsidRDefault="00A6065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B2CB6" w:rsidRDefault="009B2CB6" w:rsidP="00087ADB">
      <w:r>
        <w:separator/>
      </w:r>
    </w:p>
  </w:footnote>
  <w:footnote w:type="continuationSeparator" w:id="0">
    <w:p w:rsidR="009B2CB6" w:rsidRDefault="009B2CB6" w:rsidP="00087A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60657" w:rsidRDefault="00A6065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297893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60657" w:rsidRPr="003C4FC6" w:rsidRDefault="00A60657">
        <w:pPr>
          <w:pStyle w:val="a3"/>
          <w:jc w:val="right"/>
          <w:rPr>
            <w:rFonts w:ascii="Times New Roman" w:hAnsi="Times New Roman" w:cs="Times New Roman"/>
            <w:sz w:val="28"/>
            <w:szCs w:val="28"/>
          </w:rPr>
        </w:pPr>
        <w:r w:rsidRPr="003C4FC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C4FC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C4FC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60D55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3C4FC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60657" w:rsidRDefault="00A6065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420C1"/>
    <w:multiLevelType w:val="hybridMultilevel"/>
    <w:tmpl w:val="76B47AD6"/>
    <w:lvl w:ilvl="0" w:tplc="04190001">
      <w:start w:val="40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06AB3"/>
    <w:multiLevelType w:val="hybridMultilevel"/>
    <w:tmpl w:val="60BA4A82"/>
    <w:lvl w:ilvl="0" w:tplc="B18E04BE">
      <w:start w:val="319"/>
      <w:numFmt w:val="decimal"/>
      <w:suff w:val="nothing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E4000D"/>
    <w:multiLevelType w:val="hybridMultilevel"/>
    <w:tmpl w:val="47F27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DC66B0"/>
    <w:multiLevelType w:val="hybridMultilevel"/>
    <w:tmpl w:val="69380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D39FC"/>
    <w:multiLevelType w:val="hybridMultilevel"/>
    <w:tmpl w:val="6A302FF4"/>
    <w:lvl w:ilvl="0" w:tplc="1BE690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5305671">
    <w:abstractNumId w:val="4"/>
  </w:num>
  <w:num w:numId="2" w16cid:durableId="1715538431">
    <w:abstractNumId w:val="1"/>
  </w:num>
  <w:num w:numId="3" w16cid:durableId="107165314">
    <w:abstractNumId w:val="3"/>
  </w:num>
  <w:num w:numId="4" w16cid:durableId="818158412">
    <w:abstractNumId w:val="0"/>
  </w:num>
  <w:num w:numId="5" w16cid:durableId="13145978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7ADB"/>
    <w:rsid w:val="000022BD"/>
    <w:rsid w:val="00002697"/>
    <w:rsid w:val="00016DD4"/>
    <w:rsid w:val="000308BB"/>
    <w:rsid w:val="000364F3"/>
    <w:rsid w:val="0004261E"/>
    <w:rsid w:val="0004296B"/>
    <w:rsid w:val="000465EC"/>
    <w:rsid w:val="000536E6"/>
    <w:rsid w:val="0005418A"/>
    <w:rsid w:val="00056021"/>
    <w:rsid w:val="00061B5D"/>
    <w:rsid w:val="00063C48"/>
    <w:rsid w:val="000676D9"/>
    <w:rsid w:val="00070DD7"/>
    <w:rsid w:val="00071080"/>
    <w:rsid w:val="000757C8"/>
    <w:rsid w:val="00076044"/>
    <w:rsid w:val="00081237"/>
    <w:rsid w:val="00082212"/>
    <w:rsid w:val="00082CA7"/>
    <w:rsid w:val="00085AFD"/>
    <w:rsid w:val="00086917"/>
    <w:rsid w:val="00087ADB"/>
    <w:rsid w:val="0009404C"/>
    <w:rsid w:val="000967BF"/>
    <w:rsid w:val="00096BD7"/>
    <w:rsid w:val="000A1C5C"/>
    <w:rsid w:val="000B1E38"/>
    <w:rsid w:val="000B2ECE"/>
    <w:rsid w:val="000C29CB"/>
    <w:rsid w:val="000C2BD3"/>
    <w:rsid w:val="000C4089"/>
    <w:rsid w:val="000C57FB"/>
    <w:rsid w:val="000C76BD"/>
    <w:rsid w:val="000D0251"/>
    <w:rsid w:val="000D3E83"/>
    <w:rsid w:val="000E0118"/>
    <w:rsid w:val="000E09E4"/>
    <w:rsid w:val="000E12BC"/>
    <w:rsid w:val="000E1505"/>
    <w:rsid w:val="000E7A29"/>
    <w:rsid w:val="000F231C"/>
    <w:rsid w:val="000F41D7"/>
    <w:rsid w:val="000F434B"/>
    <w:rsid w:val="000F65EC"/>
    <w:rsid w:val="000F7C27"/>
    <w:rsid w:val="0010316B"/>
    <w:rsid w:val="00105188"/>
    <w:rsid w:val="00111862"/>
    <w:rsid w:val="001132D4"/>
    <w:rsid w:val="00114F5F"/>
    <w:rsid w:val="00122523"/>
    <w:rsid w:val="001252D3"/>
    <w:rsid w:val="00125ABC"/>
    <w:rsid w:val="00125F74"/>
    <w:rsid w:val="001304F9"/>
    <w:rsid w:val="00130555"/>
    <w:rsid w:val="0013057C"/>
    <w:rsid w:val="00131602"/>
    <w:rsid w:val="00135FCE"/>
    <w:rsid w:val="00137F35"/>
    <w:rsid w:val="00143BC2"/>
    <w:rsid w:val="00144F37"/>
    <w:rsid w:val="001465C6"/>
    <w:rsid w:val="00162410"/>
    <w:rsid w:val="00163C76"/>
    <w:rsid w:val="00167673"/>
    <w:rsid w:val="0017497A"/>
    <w:rsid w:val="00174BF8"/>
    <w:rsid w:val="0017721B"/>
    <w:rsid w:val="0018111B"/>
    <w:rsid w:val="0018136A"/>
    <w:rsid w:val="001818DF"/>
    <w:rsid w:val="0018353B"/>
    <w:rsid w:val="001913CE"/>
    <w:rsid w:val="001A097A"/>
    <w:rsid w:val="001A14FC"/>
    <w:rsid w:val="001A5B55"/>
    <w:rsid w:val="001B1143"/>
    <w:rsid w:val="001B19FD"/>
    <w:rsid w:val="001B2BC5"/>
    <w:rsid w:val="001B3741"/>
    <w:rsid w:val="001B37DC"/>
    <w:rsid w:val="001B5B4D"/>
    <w:rsid w:val="001B66F3"/>
    <w:rsid w:val="001C202C"/>
    <w:rsid w:val="001C2880"/>
    <w:rsid w:val="001C5415"/>
    <w:rsid w:val="001D60C5"/>
    <w:rsid w:val="001D7ADF"/>
    <w:rsid w:val="001D7CB4"/>
    <w:rsid w:val="001E47CF"/>
    <w:rsid w:val="001E6574"/>
    <w:rsid w:val="001F6443"/>
    <w:rsid w:val="001F67A5"/>
    <w:rsid w:val="002023C7"/>
    <w:rsid w:val="00202F2C"/>
    <w:rsid w:val="002037A2"/>
    <w:rsid w:val="0020424F"/>
    <w:rsid w:val="00210ACF"/>
    <w:rsid w:val="002116B7"/>
    <w:rsid w:val="00214E1C"/>
    <w:rsid w:val="00220F6A"/>
    <w:rsid w:val="00223A02"/>
    <w:rsid w:val="00224552"/>
    <w:rsid w:val="00227678"/>
    <w:rsid w:val="00227887"/>
    <w:rsid w:val="00234FA9"/>
    <w:rsid w:val="002351FF"/>
    <w:rsid w:val="00241469"/>
    <w:rsid w:val="002418AD"/>
    <w:rsid w:val="00244BAD"/>
    <w:rsid w:val="00246D59"/>
    <w:rsid w:val="002470E0"/>
    <w:rsid w:val="00251C5B"/>
    <w:rsid w:val="00254FF5"/>
    <w:rsid w:val="002630C4"/>
    <w:rsid w:val="002635F1"/>
    <w:rsid w:val="002646D9"/>
    <w:rsid w:val="00276BAD"/>
    <w:rsid w:val="00277BC0"/>
    <w:rsid w:val="0028203B"/>
    <w:rsid w:val="002900F9"/>
    <w:rsid w:val="00293A20"/>
    <w:rsid w:val="002A2E05"/>
    <w:rsid w:val="002A4BC8"/>
    <w:rsid w:val="002B3D24"/>
    <w:rsid w:val="002B62DD"/>
    <w:rsid w:val="002B6A61"/>
    <w:rsid w:val="002B7689"/>
    <w:rsid w:val="002C074B"/>
    <w:rsid w:val="002C40E4"/>
    <w:rsid w:val="002C445B"/>
    <w:rsid w:val="002D1295"/>
    <w:rsid w:val="002D5B75"/>
    <w:rsid w:val="002E0921"/>
    <w:rsid w:val="002E18B5"/>
    <w:rsid w:val="002E4474"/>
    <w:rsid w:val="002E4BEB"/>
    <w:rsid w:val="002E6032"/>
    <w:rsid w:val="002E6715"/>
    <w:rsid w:val="002E745C"/>
    <w:rsid w:val="002F6864"/>
    <w:rsid w:val="00301ED4"/>
    <w:rsid w:val="003023B5"/>
    <w:rsid w:val="00303311"/>
    <w:rsid w:val="003037F7"/>
    <w:rsid w:val="003070FB"/>
    <w:rsid w:val="003126A4"/>
    <w:rsid w:val="00321DB3"/>
    <w:rsid w:val="00326B59"/>
    <w:rsid w:val="003305D5"/>
    <w:rsid w:val="0033203C"/>
    <w:rsid w:val="003359F1"/>
    <w:rsid w:val="0033739A"/>
    <w:rsid w:val="0033796F"/>
    <w:rsid w:val="003407CB"/>
    <w:rsid w:val="0034112F"/>
    <w:rsid w:val="00354210"/>
    <w:rsid w:val="00354FAC"/>
    <w:rsid w:val="0036098A"/>
    <w:rsid w:val="00361C81"/>
    <w:rsid w:val="003640F7"/>
    <w:rsid w:val="003660D7"/>
    <w:rsid w:val="00367132"/>
    <w:rsid w:val="00367DD4"/>
    <w:rsid w:val="00370044"/>
    <w:rsid w:val="003702CF"/>
    <w:rsid w:val="003729F7"/>
    <w:rsid w:val="00375939"/>
    <w:rsid w:val="00376AD0"/>
    <w:rsid w:val="00377982"/>
    <w:rsid w:val="00377DC3"/>
    <w:rsid w:val="003813AB"/>
    <w:rsid w:val="003819E1"/>
    <w:rsid w:val="00386DB4"/>
    <w:rsid w:val="00395BF5"/>
    <w:rsid w:val="003A0FFE"/>
    <w:rsid w:val="003A434C"/>
    <w:rsid w:val="003A60FE"/>
    <w:rsid w:val="003B5B25"/>
    <w:rsid w:val="003B7C7E"/>
    <w:rsid w:val="003B7DA4"/>
    <w:rsid w:val="003C01DD"/>
    <w:rsid w:val="003C4FC6"/>
    <w:rsid w:val="003C7020"/>
    <w:rsid w:val="003D0CE1"/>
    <w:rsid w:val="003D2070"/>
    <w:rsid w:val="003D60C8"/>
    <w:rsid w:val="003E0DCA"/>
    <w:rsid w:val="003E3903"/>
    <w:rsid w:val="003E3A92"/>
    <w:rsid w:val="003F0EBA"/>
    <w:rsid w:val="003F1BA9"/>
    <w:rsid w:val="003F1C20"/>
    <w:rsid w:val="003F30A6"/>
    <w:rsid w:val="003F37E3"/>
    <w:rsid w:val="003F4FDC"/>
    <w:rsid w:val="00400657"/>
    <w:rsid w:val="00406950"/>
    <w:rsid w:val="0041017D"/>
    <w:rsid w:val="004110C1"/>
    <w:rsid w:val="004234A9"/>
    <w:rsid w:val="00431499"/>
    <w:rsid w:val="00434793"/>
    <w:rsid w:val="00436081"/>
    <w:rsid w:val="004363C0"/>
    <w:rsid w:val="00436698"/>
    <w:rsid w:val="00437BBD"/>
    <w:rsid w:val="0044260D"/>
    <w:rsid w:val="00443B0D"/>
    <w:rsid w:val="00444364"/>
    <w:rsid w:val="004460A5"/>
    <w:rsid w:val="00446196"/>
    <w:rsid w:val="00450417"/>
    <w:rsid w:val="00452DB8"/>
    <w:rsid w:val="00453982"/>
    <w:rsid w:val="0045706A"/>
    <w:rsid w:val="00460EF4"/>
    <w:rsid w:val="004627A9"/>
    <w:rsid w:val="00463F2C"/>
    <w:rsid w:val="00467A56"/>
    <w:rsid w:val="00475405"/>
    <w:rsid w:val="00482ED3"/>
    <w:rsid w:val="00484A20"/>
    <w:rsid w:val="0049145A"/>
    <w:rsid w:val="004A29CC"/>
    <w:rsid w:val="004A53FB"/>
    <w:rsid w:val="004A6AC2"/>
    <w:rsid w:val="004B4124"/>
    <w:rsid w:val="004C0E15"/>
    <w:rsid w:val="004C71FB"/>
    <w:rsid w:val="004D21C7"/>
    <w:rsid w:val="004E4C88"/>
    <w:rsid w:val="004E5F19"/>
    <w:rsid w:val="004F32EF"/>
    <w:rsid w:val="004F7F9C"/>
    <w:rsid w:val="0050441A"/>
    <w:rsid w:val="005050F1"/>
    <w:rsid w:val="005120D5"/>
    <w:rsid w:val="0051332C"/>
    <w:rsid w:val="005151A7"/>
    <w:rsid w:val="005159A4"/>
    <w:rsid w:val="00517F82"/>
    <w:rsid w:val="005208BB"/>
    <w:rsid w:val="005239BB"/>
    <w:rsid w:val="00530744"/>
    <w:rsid w:val="005327F0"/>
    <w:rsid w:val="005330DA"/>
    <w:rsid w:val="00534237"/>
    <w:rsid w:val="0053433B"/>
    <w:rsid w:val="00545AAE"/>
    <w:rsid w:val="00551564"/>
    <w:rsid w:val="0055193C"/>
    <w:rsid w:val="00552304"/>
    <w:rsid w:val="00557898"/>
    <w:rsid w:val="00557D3D"/>
    <w:rsid w:val="00561683"/>
    <w:rsid w:val="00561C67"/>
    <w:rsid w:val="00570A56"/>
    <w:rsid w:val="00576174"/>
    <w:rsid w:val="00583ED3"/>
    <w:rsid w:val="005915CB"/>
    <w:rsid w:val="00593A3C"/>
    <w:rsid w:val="00593C03"/>
    <w:rsid w:val="00595109"/>
    <w:rsid w:val="005A3CBF"/>
    <w:rsid w:val="005A766B"/>
    <w:rsid w:val="005B2D95"/>
    <w:rsid w:val="005B51E9"/>
    <w:rsid w:val="005B5CFA"/>
    <w:rsid w:val="005C0468"/>
    <w:rsid w:val="005C2C26"/>
    <w:rsid w:val="005C7FBE"/>
    <w:rsid w:val="005D21EA"/>
    <w:rsid w:val="005D3BCA"/>
    <w:rsid w:val="005F10C6"/>
    <w:rsid w:val="005F1F61"/>
    <w:rsid w:val="005F614D"/>
    <w:rsid w:val="00602674"/>
    <w:rsid w:val="006035B5"/>
    <w:rsid w:val="00603B66"/>
    <w:rsid w:val="006056EA"/>
    <w:rsid w:val="00606434"/>
    <w:rsid w:val="00613E05"/>
    <w:rsid w:val="00621188"/>
    <w:rsid w:val="00621FB3"/>
    <w:rsid w:val="00622923"/>
    <w:rsid w:val="00630291"/>
    <w:rsid w:val="0063280F"/>
    <w:rsid w:val="00634243"/>
    <w:rsid w:val="00634D22"/>
    <w:rsid w:val="00635F25"/>
    <w:rsid w:val="00637402"/>
    <w:rsid w:val="006424A7"/>
    <w:rsid w:val="00644273"/>
    <w:rsid w:val="006444DA"/>
    <w:rsid w:val="00651A5F"/>
    <w:rsid w:val="0065640B"/>
    <w:rsid w:val="00661192"/>
    <w:rsid w:val="0066430E"/>
    <w:rsid w:val="0066546E"/>
    <w:rsid w:val="00666E3B"/>
    <w:rsid w:val="00670E53"/>
    <w:rsid w:val="00673F32"/>
    <w:rsid w:val="00676C93"/>
    <w:rsid w:val="00683049"/>
    <w:rsid w:val="006912D7"/>
    <w:rsid w:val="00691310"/>
    <w:rsid w:val="006930E2"/>
    <w:rsid w:val="00693F36"/>
    <w:rsid w:val="006964DA"/>
    <w:rsid w:val="006A0FF6"/>
    <w:rsid w:val="006A12A4"/>
    <w:rsid w:val="006A1F2C"/>
    <w:rsid w:val="006A32D8"/>
    <w:rsid w:val="006A5CD5"/>
    <w:rsid w:val="006A6223"/>
    <w:rsid w:val="006A64E6"/>
    <w:rsid w:val="006A731F"/>
    <w:rsid w:val="006B0420"/>
    <w:rsid w:val="006B211F"/>
    <w:rsid w:val="006B4508"/>
    <w:rsid w:val="006B4715"/>
    <w:rsid w:val="006C508F"/>
    <w:rsid w:val="006C510F"/>
    <w:rsid w:val="006D23D4"/>
    <w:rsid w:val="006D44E8"/>
    <w:rsid w:val="006D4A91"/>
    <w:rsid w:val="006D6905"/>
    <w:rsid w:val="006E20E7"/>
    <w:rsid w:val="006E2800"/>
    <w:rsid w:val="006E42FF"/>
    <w:rsid w:val="006E56E4"/>
    <w:rsid w:val="006F07A1"/>
    <w:rsid w:val="00702AB3"/>
    <w:rsid w:val="00703ACC"/>
    <w:rsid w:val="0070401E"/>
    <w:rsid w:val="007067B3"/>
    <w:rsid w:val="00710C69"/>
    <w:rsid w:val="00713964"/>
    <w:rsid w:val="00713D42"/>
    <w:rsid w:val="00713E88"/>
    <w:rsid w:val="0071750D"/>
    <w:rsid w:val="007175D4"/>
    <w:rsid w:val="00721DEF"/>
    <w:rsid w:val="00723397"/>
    <w:rsid w:val="007266C5"/>
    <w:rsid w:val="00727207"/>
    <w:rsid w:val="00727C22"/>
    <w:rsid w:val="00730C89"/>
    <w:rsid w:val="00730CE6"/>
    <w:rsid w:val="00742B77"/>
    <w:rsid w:val="00743F27"/>
    <w:rsid w:val="00744A18"/>
    <w:rsid w:val="00746E49"/>
    <w:rsid w:val="00747408"/>
    <w:rsid w:val="00750425"/>
    <w:rsid w:val="00755080"/>
    <w:rsid w:val="0076261A"/>
    <w:rsid w:val="0076272D"/>
    <w:rsid w:val="007655EC"/>
    <w:rsid w:val="007714AB"/>
    <w:rsid w:val="00773DE2"/>
    <w:rsid w:val="00774AE5"/>
    <w:rsid w:val="00774F65"/>
    <w:rsid w:val="00775E65"/>
    <w:rsid w:val="00783205"/>
    <w:rsid w:val="00783D6C"/>
    <w:rsid w:val="00785767"/>
    <w:rsid w:val="007975E1"/>
    <w:rsid w:val="007A0FA7"/>
    <w:rsid w:val="007A1319"/>
    <w:rsid w:val="007A395F"/>
    <w:rsid w:val="007A3BAE"/>
    <w:rsid w:val="007A5C0A"/>
    <w:rsid w:val="007B041B"/>
    <w:rsid w:val="007B14FF"/>
    <w:rsid w:val="007B2449"/>
    <w:rsid w:val="007B4EFF"/>
    <w:rsid w:val="007B68FD"/>
    <w:rsid w:val="007C460D"/>
    <w:rsid w:val="007C4D51"/>
    <w:rsid w:val="007D171F"/>
    <w:rsid w:val="007D446C"/>
    <w:rsid w:val="007D71D8"/>
    <w:rsid w:val="007E081C"/>
    <w:rsid w:val="007E1A58"/>
    <w:rsid w:val="007E38E5"/>
    <w:rsid w:val="007F15D7"/>
    <w:rsid w:val="007F3C56"/>
    <w:rsid w:val="00802211"/>
    <w:rsid w:val="00805535"/>
    <w:rsid w:val="0080664C"/>
    <w:rsid w:val="00810036"/>
    <w:rsid w:val="00810B79"/>
    <w:rsid w:val="008142F0"/>
    <w:rsid w:val="0081545C"/>
    <w:rsid w:val="00817746"/>
    <w:rsid w:val="00821495"/>
    <w:rsid w:val="00821AD3"/>
    <w:rsid w:val="00826FFB"/>
    <w:rsid w:val="00830A49"/>
    <w:rsid w:val="00836FB1"/>
    <w:rsid w:val="008424CC"/>
    <w:rsid w:val="00844E2F"/>
    <w:rsid w:val="008536BA"/>
    <w:rsid w:val="00856271"/>
    <w:rsid w:val="00874C23"/>
    <w:rsid w:val="00876753"/>
    <w:rsid w:val="0088136F"/>
    <w:rsid w:val="00886E1F"/>
    <w:rsid w:val="00887274"/>
    <w:rsid w:val="00895191"/>
    <w:rsid w:val="008A1197"/>
    <w:rsid w:val="008A39A1"/>
    <w:rsid w:val="008A4F7F"/>
    <w:rsid w:val="008A7402"/>
    <w:rsid w:val="008B6C9D"/>
    <w:rsid w:val="008B757A"/>
    <w:rsid w:val="008C115E"/>
    <w:rsid w:val="008C3468"/>
    <w:rsid w:val="008C5FD3"/>
    <w:rsid w:val="008D0FDD"/>
    <w:rsid w:val="008D2C70"/>
    <w:rsid w:val="008D3F98"/>
    <w:rsid w:val="008D4DAB"/>
    <w:rsid w:val="008D6825"/>
    <w:rsid w:val="008E1C44"/>
    <w:rsid w:val="008E3334"/>
    <w:rsid w:val="008E35DB"/>
    <w:rsid w:val="008E3688"/>
    <w:rsid w:val="008E609E"/>
    <w:rsid w:val="008F34CA"/>
    <w:rsid w:val="008F4F17"/>
    <w:rsid w:val="008F64DB"/>
    <w:rsid w:val="008F74A7"/>
    <w:rsid w:val="0090080C"/>
    <w:rsid w:val="00903264"/>
    <w:rsid w:val="009059FA"/>
    <w:rsid w:val="00914637"/>
    <w:rsid w:val="00914CD6"/>
    <w:rsid w:val="00914DC5"/>
    <w:rsid w:val="00917F46"/>
    <w:rsid w:val="00920BC8"/>
    <w:rsid w:val="00924CD8"/>
    <w:rsid w:val="00924EFE"/>
    <w:rsid w:val="00924FA8"/>
    <w:rsid w:val="009255A9"/>
    <w:rsid w:val="00925DB2"/>
    <w:rsid w:val="00936CB0"/>
    <w:rsid w:val="00940826"/>
    <w:rsid w:val="00941C7F"/>
    <w:rsid w:val="00944CD9"/>
    <w:rsid w:val="00945939"/>
    <w:rsid w:val="00947981"/>
    <w:rsid w:val="00951083"/>
    <w:rsid w:val="00954205"/>
    <w:rsid w:val="00957097"/>
    <w:rsid w:val="00962DA3"/>
    <w:rsid w:val="00965899"/>
    <w:rsid w:val="009743D8"/>
    <w:rsid w:val="0098086F"/>
    <w:rsid w:val="00982382"/>
    <w:rsid w:val="0098270B"/>
    <w:rsid w:val="00982D3C"/>
    <w:rsid w:val="009835E4"/>
    <w:rsid w:val="009840A6"/>
    <w:rsid w:val="00984E8A"/>
    <w:rsid w:val="009927BE"/>
    <w:rsid w:val="00992BAD"/>
    <w:rsid w:val="0099531F"/>
    <w:rsid w:val="00997810"/>
    <w:rsid w:val="009A02A4"/>
    <w:rsid w:val="009A262F"/>
    <w:rsid w:val="009A3A1D"/>
    <w:rsid w:val="009B2A78"/>
    <w:rsid w:val="009B2CB6"/>
    <w:rsid w:val="009B3D8D"/>
    <w:rsid w:val="009B6A33"/>
    <w:rsid w:val="009B78BF"/>
    <w:rsid w:val="009C381D"/>
    <w:rsid w:val="009C3D3A"/>
    <w:rsid w:val="009E3F83"/>
    <w:rsid w:val="009E4232"/>
    <w:rsid w:val="009F2CDE"/>
    <w:rsid w:val="009F50C5"/>
    <w:rsid w:val="009F7ACA"/>
    <w:rsid w:val="00A02C6E"/>
    <w:rsid w:val="00A0680D"/>
    <w:rsid w:val="00A07089"/>
    <w:rsid w:val="00A070E6"/>
    <w:rsid w:val="00A13A4E"/>
    <w:rsid w:val="00A27A04"/>
    <w:rsid w:val="00A34904"/>
    <w:rsid w:val="00A360D3"/>
    <w:rsid w:val="00A36A71"/>
    <w:rsid w:val="00A40614"/>
    <w:rsid w:val="00A41233"/>
    <w:rsid w:val="00A41F27"/>
    <w:rsid w:val="00A44877"/>
    <w:rsid w:val="00A449DD"/>
    <w:rsid w:val="00A47175"/>
    <w:rsid w:val="00A47330"/>
    <w:rsid w:val="00A5044F"/>
    <w:rsid w:val="00A56961"/>
    <w:rsid w:val="00A60657"/>
    <w:rsid w:val="00A60D55"/>
    <w:rsid w:val="00A64F06"/>
    <w:rsid w:val="00A71D79"/>
    <w:rsid w:val="00A835DE"/>
    <w:rsid w:val="00A84543"/>
    <w:rsid w:val="00A87187"/>
    <w:rsid w:val="00A87BB1"/>
    <w:rsid w:val="00A90A23"/>
    <w:rsid w:val="00A94169"/>
    <w:rsid w:val="00AA0A19"/>
    <w:rsid w:val="00AA2D59"/>
    <w:rsid w:val="00AA39A3"/>
    <w:rsid w:val="00AA5197"/>
    <w:rsid w:val="00AA56D8"/>
    <w:rsid w:val="00AB32E8"/>
    <w:rsid w:val="00AB3BC1"/>
    <w:rsid w:val="00AB42CF"/>
    <w:rsid w:val="00AB501B"/>
    <w:rsid w:val="00AB6CA6"/>
    <w:rsid w:val="00AB7F9F"/>
    <w:rsid w:val="00AC2847"/>
    <w:rsid w:val="00AC5031"/>
    <w:rsid w:val="00AC6321"/>
    <w:rsid w:val="00AD0099"/>
    <w:rsid w:val="00AD2412"/>
    <w:rsid w:val="00AD55B0"/>
    <w:rsid w:val="00AE3BDB"/>
    <w:rsid w:val="00AE690F"/>
    <w:rsid w:val="00AE7D02"/>
    <w:rsid w:val="00AF402E"/>
    <w:rsid w:val="00AF56C7"/>
    <w:rsid w:val="00B01ECF"/>
    <w:rsid w:val="00B02CDD"/>
    <w:rsid w:val="00B03F58"/>
    <w:rsid w:val="00B05A48"/>
    <w:rsid w:val="00B0669D"/>
    <w:rsid w:val="00B0786D"/>
    <w:rsid w:val="00B11D7C"/>
    <w:rsid w:val="00B166F9"/>
    <w:rsid w:val="00B17861"/>
    <w:rsid w:val="00B22C93"/>
    <w:rsid w:val="00B26209"/>
    <w:rsid w:val="00B3048B"/>
    <w:rsid w:val="00B304EA"/>
    <w:rsid w:val="00B36B54"/>
    <w:rsid w:val="00B4200B"/>
    <w:rsid w:val="00B42AF2"/>
    <w:rsid w:val="00B5019E"/>
    <w:rsid w:val="00B64903"/>
    <w:rsid w:val="00B65C83"/>
    <w:rsid w:val="00B66360"/>
    <w:rsid w:val="00B70321"/>
    <w:rsid w:val="00B76B8F"/>
    <w:rsid w:val="00B80FF7"/>
    <w:rsid w:val="00B831D9"/>
    <w:rsid w:val="00B83F5D"/>
    <w:rsid w:val="00B92468"/>
    <w:rsid w:val="00B93F6B"/>
    <w:rsid w:val="00BA09FC"/>
    <w:rsid w:val="00BA190E"/>
    <w:rsid w:val="00BA2EBF"/>
    <w:rsid w:val="00BA5F4E"/>
    <w:rsid w:val="00BA70B2"/>
    <w:rsid w:val="00BB2CA5"/>
    <w:rsid w:val="00BB2E82"/>
    <w:rsid w:val="00BB3198"/>
    <w:rsid w:val="00BC0D3F"/>
    <w:rsid w:val="00BC3220"/>
    <w:rsid w:val="00BC40AE"/>
    <w:rsid w:val="00BC44F0"/>
    <w:rsid w:val="00BC4520"/>
    <w:rsid w:val="00BD3961"/>
    <w:rsid w:val="00BD4EB4"/>
    <w:rsid w:val="00BD620A"/>
    <w:rsid w:val="00BD6589"/>
    <w:rsid w:val="00BD6AAB"/>
    <w:rsid w:val="00BE4A78"/>
    <w:rsid w:val="00BF1EA1"/>
    <w:rsid w:val="00BF340B"/>
    <w:rsid w:val="00BF3444"/>
    <w:rsid w:val="00BF49F2"/>
    <w:rsid w:val="00BF51AF"/>
    <w:rsid w:val="00BF655A"/>
    <w:rsid w:val="00C06288"/>
    <w:rsid w:val="00C065B5"/>
    <w:rsid w:val="00C121E4"/>
    <w:rsid w:val="00C15129"/>
    <w:rsid w:val="00C172D3"/>
    <w:rsid w:val="00C17F42"/>
    <w:rsid w:val="00C20489"/>
    <w:rsid w:val="00C20D81"/>
    <w:rsid w:val="00C23C53"/>
    <w:rsid w:val="00C26716"/>
    <w:rsid w:val="00C27255"/>
    <w:rsid w:val="00C3089F"/>
    <w:rsid w:val="00C30EA1"/>
    <w:rsid w:val="00C32760"/>
    <w:rsid w:val="00C33446"/>
    <w:rsid w:val="00C33CA0"/>
    <w:rsid w:val="00C3551A"/>
    <w:rsid w:val="00C402B4"/>
    <w:rsid w:val="00C460D4"/>
    <w:rsid w:val="00C466B9"/>
    <w:rsid w:val="00C50BB1"/>
    <w:rsid w:val="00C53723"/>
    <w:rsid w:val="00C53D93"/>
    <w:rsid w:val="00C571AF"/>
    <w:rsid w:val="00C60B34"/>
    <w:rsid w:val="00C61A7A"/>
    <w:rsid w:val="00C713C3"/>
    <w:rsid w:val="00C72604"/>
    <w:rsid w:val="00C74812"/>
    <w:rsid w:val="00C80E18"/>
    <w:rsid w:val="00C8418D"/>
    <w:rsid w:val="00C85FD7"/>
    <w:rsid w:val="00C86F74"/>
    <w:rsid w:val="00C876CB"/>
    <w:rsid w:val="00C90D43"/>
    <w:rsid w:val="00C91FCC"/>
    <w:rsid w:val="00C9490C"/>
    <w:rsid w:val="00C96CB9"/>
    <w:rsid w:val="00C97214"/>
    <w:rsid w:val="00CA4B23"/>
    <w:rsid w:val="00CB002F"/>
    <w:rsid w:val="00CB01BC"/>
    <w:rsid w:val="00CB20FA"/>
    <w:rsid w:val="00CC0562"/>
    <w:rsid w:val="00CC1CEC"/>
    <w:rsid w:val="00CC30E3"/>
    <w:rsid w:val="00CC79A1"/>
    <w:rsid w:val="00CC7D40"/>
    <w:rsid w:val="00CD1C55"/>
    <w:rsid w:val="00CD2F84"/>
    <w:rsid w:val="00CD4860"/>
    <w:rsid w:val="00CE3137"/>
    <w:rsid w:val="00CF30CB"/>
    <w:rsid w:val="00CF6481"/>
    <w:rsid w:val="00CF6536"/>
    <w:rsid w:val="00D04117"/>
    <w:rsid w:val="00D04664"/>
    <w:rsid w:val="00D109B0"/>
    <w:rsid w:val="00D12D2F"/>
    <w:rsid w:val="00D1578D"/>
    <w:rsid w:val="00D22401"/>
    <w:rsid w:val="00D26748"/>
    <w:rsid w:val="00D269EC"/>
    <w:rsid w:val="00D2782E"/>
    <w:rsid w:val="00D313B6"/>
    <w:rsid w:val="00D34863"/>
    <w:rsid w:val="00D36DDE"/>
    <w:rsid w:val="00D37E2D"/>
    <w:rsid w:val="00D40041"/>
    <w:rsid w:val="00D41774"/>
    <w:rsid w:val="00D45104"/>
    <w:rsid w:val="00D50412"/>
    <w:rsid w:val="00D6243B"/>
    <w:rsid w:val="00D62C33"/>
    <w:rsid w:val="00D76629"/>
    <w:rsid w:val="00D76BF4"/>
    <w:rsid w:val="00D77F4A"/>
    <w:rsid w:val="00D81D5F"/>
    <w:rsid w:val="00D919FF"/>
    <w:rsid w:val="00D91A24"/>
    <w:rsid w:val="00D952E5"/>
    <w:rsid w:val="00D95D70"/>
    <w:rsid w:val="00D96850"/>
    <w:rsid w:val="00DA2659"/>
    <w:rsid w:val="00DA46DD"/>
    <w:rsid w:val="00DA64EA"/>
    <w:rsid w:val="00DB0B14"/>
    <w:rsid w:val="00DB1809"/>
    <w:rsid w:val="00DB2C62"/>
    <w:rsid w:val="00DC0157"/>
    <w:rsid w:val="00DC022A"/>
    <w:rsid w:val="00DC357C"/>
    <w:rsid w:val="00DC79DD"/>
    <w:rsid w:val="00DD2A5A"/>
    <w:rsid w:val="00DE2905"/>
    <w:rsid w:val="00DE51BD"/>
    <w:rsid w:val="00DF38F7"/>
    <w:rsid w:val="00DF4831"/>
    <w:rsid w:val="00E00E51"/>
    <w:rsid w:val="00E03D7B"/>
    <w:rsid w:val="00E07069"/>
    <w:rsid w:val="00E14CDF"/>
    <w:rsid w:val="00E2449A"/>
    <w:rsid w:val="00E32398"/>
    <w:rsid w:val="00E34739"/>
    <w:rsid w:val="00E36252"/>
    <w:rsid w:val="00E36CD3"/>
    <w:rsid w:val="00E410F7"/>
    <w:rsid w:val="00E43EEB"/>
    <w:rsid w:val="00E45C54"/>
    <w:rsid w:val="00E46FDC"/>
    <w:rsid w:val="00E51149"/>
    <w:rsid w:val="00E5464F"/>
    <w:rsid w:val="00E55D65"/>
    <w:rsid w:val="00E62140"/>
    <w:rsid w:val="00E70DDF"/>
    <w:rsid w:val="00E71E2C"/>
    <w:rsid w:val="00E77246"/>
    <w:rsid w:val="00E813AC"/>
    <w:rsid w:val="00E81A56"/>
    <w:rsid w:val="00E870C7"/>
    <w:rsid w:val="00E9274C"/>
    <w:rsid w:val="00E93511"/>
    <w:rsid w:val="00E943E3"/>
    <w:rsid w:val="00E9531C"/>
    <w:rsid w:val="00E966F9"/>
    <w:rsid w:val="00EA7AF4"/>
    <w:rsid w:val="00EB3565"/>
    <w:rsid w:val="00EB4A66"/>
    <w:rsid w:val="00EC2D82"/>
    <w:rsid w:val="00EC7AC2"/>
    <w:rsid w:val="00ED11CB"/>
    <w:rsid w:val="00ED49F8"/>
    <w:rsid w:val="00ED4F97"/>
    <w:rsid w:val="00ED6054"/>
    <w:rsid w:val="00EE0D1C"/>
    <w:rsid w:val="00EE2D0F"/>
    <w:rsid w:val="00EE7C82"/>
    <w:rsid w:val="00EF04E2"/>
    <w:rsid w:val="00EF5A33"/>
    <w:rsid w:val="00F037EF"/>
    <w:rsid w:val="00F07A00"/>
    <w:rsid w:val="00F10469"/>
    <w:rsid w:val="00F10555"/>
    <w:rsid w:val="00F11F94"/>
    <w:rsid w:val="00F17D8E"/>
    <w:rsid w:val="00F20789"/>
    <w:rsid w:val="00F21113"/>
    <w:rsid w:val="00F2295C"/>
    <w:rsid w:val="00F33661"/>
    <w:rsid w:val="00F36816"/>
    <w:rsid w:val="00F424D6"/>
    <w:rsid w:val="00F42CF3"/>
    <w:rsid w:val="00F4537D"/>
    <w:rsid w:val="00F50023"/>
    <w:rsid w:val="00F52F6A"/>
    <w:rsid w:val="00F54375"/>
    <w:rsid w:val="00F60D9A"/>
    <w:rsid w:val="00F638DA"/>
    <w:rsid w:val="00F64C66"/>
    <w:rsid w:val="00F658BC"/>
    <w:rsid w:val="00F65A71"/>
    <w:rsid w:val="00F673C8"/>
    <w:rsid w:val="00F716A8"/>
    <w:rsid w:val="00F7325C"/>
    <w:rsid w:val="00F7351E"/>
    <w:rsid w:val="00F80CC1"/>
    <w:rsid w:val="00F81A0E"/>
    <w:rsid w:val="00F84EF1"/>
    <w:rsid w:val="00F92109"/>
    <w:rsid w:val="00FA6A4A"/>
    <w:rsid w:val="00FB1669"/>
    <w:rsid w:val="00FB1A85"/>
    <w:rsid w:val="00FC2744"/>
    <w:rsid w:val="00FC2866"/>
    <w:rsid w:val="00FC54A3"/>
    <w:rsid w:val="00FD1E5D"/>
    <w:rsid w:val="00FD250F"/>
    <w:rsid w:val="00FD701F"/>
    <w:rsid w:val="00FE0207"/>
    <w:rsid w:val="00FE1B0C"/>
    <w:rsid w:val="00FE3C06"/>
    <w:rsid w:val="00FE50CD"/>
    <w:rsid w:val="00FF448E"/>
    <w:rsid w:val="00FF48E2"/>
    <w:rsid w:val="00FF7837"/>
    <w:rsid w:val="00FF7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EA4F27"/>
  <w15:docId w15:val="{30C84B8C-1124-473F-90B3-F92D378EB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7ADB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1">
    <w:name w:val="heading 1"/>
    <w:basedOn w:val="a"/>
    <w:next w:val="a"/>
    <w:link w:val="10"/>
    <w:qFormat/>
    <w:rsid w:val="00400657"/>
    <w:pPr>
      <w:keepNext/>
      <w:widowControl/>
      <w:suppressAutoHyphens w:val="0"/>
      <w:autoSpaceDE/>
      <w:spacing w:before="240" w:after="60"/>
      <w:outlineLvl w:val="0"/>
    </w:pPr>
    <w:rPr>
      <w:b/>
      <w:bCs/>
      <w:kern w:val="32"/>
      <w:sz w:val="32"/>
      <w:szCs w:val="32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400657"/>
    <w:pPr>
      <w:widowControl/>
      <w:suppressAutoHyphens w:val="0"/>
      <w:autoSpaceDE/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0657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link w:val="5"/>
    <w:semiHidden/>
    <w:rsid w:val="00400657"/>
    <w:rPr>
      <w:rFonts w:ascii="Calibri" w:hAnsi="Calibr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087A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7ADB"/>
    <w:rPr>
      <w:rFonts w:ascii="Arial" w:hAnsi="Arial" w:cs="Arial"/>
      <w:lang w:eastAsia="ar-SA"/>
    </w:rPr>
  </w:style>
  <w:style w:type="paragraph" w:styleId="a5">
    <w:name w:val="footer"/>
    <w:basedOn w:val="a"/>
    <w:link w:val="a6"/>
    <w:uiPriority w:val="99"/>
    <w:unhideWhenUsed/>
    <w:rsid w:val="00087AD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87ADB"/>
    <w:rPr>
      <w:rFonts w:ascii="Arial" w:hAnsi="Arial" w:cs="Arial"/>
      <w:lang w:eastAsia="ar-SA"/>
    </w:rPr>
  </w:style>
  <w:style w:type="paragraph" w:styleId="a7">
    <w:name w:val="List Paragraph"/>
    <w:basedOn w:val="a"/>
    <w:uiPriority w:val="34"/>
    <w:qFormat/>
    <w:rsid w:val="008F74A7"/>
    <w:pPr>
      <w:ind w:left="720"/>
      <w:contextualSpacing/>
    </w:pPr>
  </w:style>
  <w:style w:type="paragraph" w:customStyle="1" w:styleId="ConsPlusNormal">
    <w:name w:val="ConsPlusNormal"/>
    <w:rsid w:val="00E870C7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customStyle="1" w:styleId="Style7">
    <w:name w:val="Style7"/>
    <w:basedOn w:val="a"/>
    <w:uiPriority w:val="99"/>
    <w:rsid w:val="00914637"/>
    <w:pPr>
      <w:suppressAutoHyphens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914637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914637"/>
    <w:pPr>
      <w:suppressAutoHyphens w:val="0"/>
      <w:autoSpaceDN w:val="0"/>
      <w:adjustRightInd w:val="0"/>
      <w:spacing w:line="322" w:lineRule="exact"/>
      <w:ind w:firstLine="69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14637"/>
    <w:pPr>
      <w:suppressAutoHyphens w:val="0"/>
      <w:autoSpaceDN w:val="0"/>
      <w:adjustRightInd w:val="0"/>
      <w:spacing w:line="323" w:lineRule="exact"/>
      <w:ind w:firstLine="73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914637"/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6444D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444DA"/>
    <w:rPr>
      <w:rFonts w:ascii="Tahoma" w:hAnsi="Tahoma" w:cs="Tahoma"/>
      <w:sz w:val="16"/>
      <w:szCs w:val="16"/>
      <w:lang w:eastAsia="ar-SA"/>
    </w:rPr>
  </w:style>
  <w:style w:type="table" w:styleId="aa">
    <w:name w:val="Table Grid"/>
    <w:basedOn w:val="a1"/>
    <w:uiPriority w:val="59"/>
    <w:rsid w:val="00C841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49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5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D3005-9D9F-4DBC-89E4-9D63D2305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6</Pages>
  <Words>1067</Words>
  <Characters>6087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Pozdeeva</dc:creator>
  <cp:lastModifiedBy>Екатерина С. Ширяева</cp:lastModifiedBy>
  <cp:revision>10</cp:revision>
  <cp:lastPrinted>2023-03-17T01:33:00Z</cp:lastPrinted>
  <dcterms:created xsi:type="dcterms:W3CDTF">2023-03-07T03:18:00Z</dcterms:created>
  <dcterms:modified xsi:type="dcterms:W3CDTF">2023-03-17T06:41:00Z</dcterms:modified>
</cp:coreProperties>
</file>